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34B" w:rsidRPr="00FD334B" w:rsidRDefault="00FD334B" w:rsidP="00775A6F">
      <w:pPr>
        <w:pStyle w:val="Bezmezer"/>
        <w:rPr>
          <w:rFonts w:ascii="Times New Roman" w:hAnsi="Times New Roman" w:cs="Times New Roman"/>
          <w:b/>
          <w:sz w:val="20"/>
          <w:szCs w:val="20"/>
          <w:lang w:eastAsia="cs-CZ"/>
        </w:rPr>
      </w:pPr>
    </w:p>
    <w:p w:rsidR="00FD334B" w:rsidRPr="005679C2" w:rsidRDefault="001C5E47" w:rsidP="00775A6F">
      <w:pPr>
        <w:pStyle w:val="Bezmezer"/>
        <w:rPr>
          <w:rFonts w:ascii="Times New Roman" w:hAnsi="Times New Roman" w:cs="Times New Roman"/>
          <w:b/>
          <w:sz w:val="20"/>
          <w:szCs w:val="20"/>
          <w:lang w:eastAsia="cs-CZ"/>
        </w:rPr>
      </w:pPr>
      <w:r>
        <w:rPr>
          <w:rFonts w:ascii="Times New Roman" w:hAnsi="Times New Roman" w:cs="Times New Roman"/>
          <w:b/>
          <w:sz w:val="20"/>
          <w:szCs w:val="20"/>
          <w:lang w:eastAsia="cs-CZ"/>
        </w:rPr>
        <w:t>Úspěšný p</w:t>
      </w:r>
      <w:r w:rsidR="00FD334B" w:rsidRPr="00FD334B">
        <w:rPr>
          <w:rFonts w:ascii="Times New Roman" w:hAnsi="Times New Roman" w:cs="Times New Roman"/>
          <w:b/>
          <w:sz w:val="20"/>
          <w:szCs w:val="20"/>
          <w:lang w:eastAsia="cs-CZ"/>
        </w:rPr>
        <w:t>rojekt v anglickém jazyce „Škola bez hranic“</w:t>
      </w:r>
    </w:p>
    <w:p w:rsidR="00A24F3A" w:rsidRDefault="00A24F3A" w:rsidP="00A24F3A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5679C2">
        <w:rPr>
          <w:rFonts w:ascii="Times New Roman" w:hAnsi="Times New Roman" w:cs="Times New Roman"/>
          <w:sz w:val="20"/>
          <w:szCs w:val="20"/>
        </w:rPr>
        <w:t>O dílčích aktivitách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679C2">
        <w:rPr>
          <w:rFonts w:ascii="Times New Roman" w:hAnsi="Times New Roman" w:cs="Times New Roman"/>
          <w:sz w:val="20"/>
          <w:szCs w:val="20"/>
        </w:rPr>
        <w:t xml:space="preserve"> jmenovaného  projektu,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679C2">
        <w:rPr>
          <w:rFonts w:ascii="Times New Roman" w:hAnsi="Times New Roman" w:cs="Times New Roman"/>
          <w:sz w:val="20"/>
          <w:szCs w:val="20"/>
        </w:rPr>
        <w:t xml:space="preserve"> do něhož  byla  naše škola v up</w:t>
      </w:r>
      <w:r w:rsidR="008078C7">
        <w:rPr>
          <w:rFonts w:ascii="Times New Roman" w:hAnsi="Times New Roman" w:cs="Times New Roman"/>
          <w:sz w:val="20"/>
          <w:szCs w:val="20"/>
        </w:rPr>
        <w:t>lynulém školním roce zapojena,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679C2">
        <w:rPr>
          <w:rFonts w:ascii="Times New Roman" w:hAnsi="Times New Roman" w:cs="Times New Roman"/>
          <w:sz w:val="20"/>
          <w:szCs w:val="20"/>
        </w:rPr>
        <w:t>jsme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průběžně </w:t>
      </w:r>
      <w:r w:rsidR="005679C2">
        <w:rPr>
          <w:rFonts w:ascii="Times New Roman" w:hAnsi="Times New Roman" w:cs="Times New Roman"/>
          <w:sz w:val="20"/>
          <w:szCs w:val="20"/>
        </w:rPr>
        <w:t xml:space="preserve"> informovali</w:t>
      </w:r>
      <w:proofErr w:type="gramEnd"/>
      <w:r w:rsidR="005679C2">
        <w:rPr>
          <w:rFonts w:ascii="Times New Roman" w:hAnsi="Times New Roman" w:cs="Times New Roman"/>
          <w:sz w:val="20"/>
          <w:szCs w:val="20"/>
        </w:rPr>
        <w:t xml:space="preserve"> v</w:t>
      </w:r>
      <w:r w:rsidR="00223CE1">
        <w:rPr>
          <w:rFonts w:ascii="Times New Roman" w:hAnsi="Times New Roman" w:cs="Times New Roman"/>
          <w:sz w:val="20"/>
          <w:szCs w:val="20"/>
        </w:rPr>
        <w:t xml:space="preserve"> předchozích vydáních TS. </w:t>
      </w:r>
      <w:r>
        <w:rPr>
          <w:rFonts w:ascii="Times New Roman" w:hAnsi="Times New Roman" w:cs="Times New Roman"/>
          <w:sz w:val="20"/>
          <w:szCs w:val="20"/>
        </w:rPr>
        <w:t xml:space="preserve">Projekt byl realizován jazykovou a vzdělávací agenturou </w:t>
      </w:r>
      <w:proofErr w:type="spellStart"/>
      <w:r>
        <w:rPr>
          <w:rFonts w:ascii="Times New Roman" w:hAnsi="Times New Roman" w:cs="Times New Roman"/>
          <w:sz w:val="20"/>
          <w:szCs w:val="20"/>
        </w:rPr>
        <w:t>Channel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Crossings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 byl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spolufinancován </w:t>
      </w:r>
      <w:r w:rsidR="005679C2">
        <w:rPr>
          <w:rFonts w:ascii="Times New Roman" w:hAnsi="Times New Roman" w:cs="Times New Roman"/>
          <w:sz w:val="20"/>
          <w:szCs w:val="20"/>
        </w:rPr>
        <w:t xml:space="preserve"> </w:t>
      </w:r>
      <w:r w:rsidRPr="005679C2">
        <w:rPr>
          <w:rFonts w:ascii="Times New Roman" w:eastAsia="Times New Roman" w:hAnsi="Times New Roman" w:cs="Times New Roman"/>
          <w:sz w:val="20"/>
          <w:szCs w:val="20"/>
          <w:lang w:eastAsia="cs-CZ"/>
        </w:rPr>
        <w:t>Evropským</w:t>
      </w:r>
      <w:proofErr w:type="gramEnd"/>
      <w:r w:rsidRPr="005679C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sociálním fondem a státním rozpočtem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ČR</w:t>
      </w:r>
      <w:r w:rsidR="00FD334B" w:rsidRPr="00FD334B">
        <w:rPr>
          <w:rFonts w:ascii="Times New Roman" w:hAnsi="Times New Roman" w:cs="Times New Roman"/>
          <w:sz w:val="20"/>
          <w:szCs w:val="20"/>
        </w:rPr>
        <w:t xml:space="preserve">. Celý projekt je řízen paní učitelkou V. Fleischmanovou, která se projektovým </w:t>
      </w:r>
      <w:r w:rsidR="00F858D0">
        <w:rPr>
          <w:rFonts w:ascii="Times New Roman" w:hAnsi="Times New Roman" w:cs="Times New Roman"/>
          <w:sz w:val="20"/>
          <w:szCs w:val="20"/>
        </w:rPr>
        <w:t>činnostem</w:t>
      </w:r>
      <w:r w:rsidR="00FD334B" w:rsidRPr="00FD334B">
        <w:rPr>
          <w:rFonts w:ascii="Times New Roman" w:hAnsi="Times New Roman" w:cs="Times New Roman"/>
          <w:sz w:val="20"/>
          <w:szCs w:val="20"/>
        </w:rPr>
        <w:t xml:space="preserve"> v anglickém jazyce na naší škole </w:t>
      </w:r>
      <w:r w:rsidR="00F858D0">
        <w:rPr>
          <w:rFonts w:ascii="Times New Roman" w:hAnsi="Times New Roman" w:cs="Times New Roman"/>
          <w:sz w:val="20"/>
          <w:szCs w:val="20"/>
        </w:rPr>
        <w:t xml:space="preserve">aktivně </w:t>
      </w:r>
      <w:r w:rsidR="00FD334B" w:rsidRPr="00FD334B">
        <w:rPr>
          <w:rFonts w:ascii="Times New Roman" w:hAnsi="Times New Roman" w:cs="Times New Roman"/>
          <w:sz w:val="20"/>
          <w:szCs w:val="20"/>
        </w:rPr>
        <w:t>věnuje.</w:t>
      </w:r>
    </w:p>
    <w:p w:rsidR="008078C7" w:rsidRDefault="008078C7" w:rsidP="00A24F3A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Projekt na naší škole byl realizován ve čtyřech bez</w:t>
      </w:r>
      <w:r w:rsidR="00F858D0">
        <w:rPr>
          <w:rFonts w:ascii="Times New Roman" w:hAnsi="Times New Roman" w:cs="Times New Roman"/>
          <w:sz w:val="20"/>
          <w:szCs w:val="20"/>
        </w:rPr>
        <w:t>platných vzdělávacích oblastech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8078C7" w:rsidRDefault="008078C7" w:rsidP="008078C7">
      <w:pPr>
        <w:pStyle w:val="Bezmezer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Účast dvou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vyučujících </w:t>
      </w:r>
      <w:proofErr w:type="spellStart"/>
      <w:r>
        <w:rPr>
          <w:rFonts w:ascii="Times New Roman" w:hAnsi="Times New Roman" w:cs="Times New Roman"/>
          <w:sz w:val="20"/>
          <w:szCs w:val="20"/>
        </w:rPr>
        <w:t>I.stupně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v e-</w:t>
      </w:r>
      <w:proofErr w:type="spellStart"/>
      <w:r>
        <w:rPr>
          <w:rFonts w:ascii="Times New Roman" w:hAnsi="Times New Roman" w:cs="Times New Roman"/>
          <w:sz w:val="20"/>
          <w:szCs w:val="20"/>
        </w:rPr>
        <w:t>learningovém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kurzu AJ</w:t>
      </w:r>
      <w:r w:rsidR="001C5E47">
        <w:rPr>
          <w:rFonts w:ascii="Times New Roman" w:hAnsi="Times New Roman" w:cs="Times New Roman"/>
          <w:sz w:val="20"/>
          <w:szCs w:val="20"/>
        </w:rPr>
        <w:t xml:space="preserve"> a jeho absolvování</w:t>
      </w:r>
    </w:p>
    <w:p w:rsidR="008078C7" w:rsidRDefault="00873B65" w:rsidP="008078C7">
      <w:pPr>
        <w:pStyle w:val="Bezmezer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Pět </w:t>
      </w:r>
      <w:proofErr w:type="gramStart"/>
      <w:r>
        <w:rPr>
          <w:rFonts w:ascii="Times New Roman" w:hAnsi="Times New Roman" w:cs="Times New Roman"/>
          <w:sz w:val="20"/>
          <w:szCs w:val="20"/>
        </w:rPr>
        <w:t>vyučujících  absolvovalo</w:t>
      </w:r>
      <w:proofErr w:type="gramEnd"/>
      <w:r w:rsidR="008078C7">
        <w:rPr>
          <w:rFonts w:ascii="Times New Roman" w:hAnsi="Times New Roman" w:cs="Times New Roman"/>
          <w:sz w:val="20"/>
          <w:szCs w:val="20"/>
        </w:rPr>
        <w:t xml:space="preserve"> </w:t>
      </w:r>
      <w:r w:rsidR="00F858D0">
        <w:rPr>
          <w:rFonts w:ascii="Times New Roman" w:hAnsi="Times New Roman" w:cs="Times New Roman"/>
          <w:sz w:val="20"/>
          <w:szCs w:val="20"/>
        </w:rPr>
        <w:t>půlroční</w:t>
      </w:r>
      <w:r w:rsidR="001C5E4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kurz</w:t>
      </w:r>
      <w:r w:rsidR="008078C7">
        <w:rPr>
          <w:rFonts w:ascii="Times New Roman" w:hAnsi="Times New Roman" w:cs="Times New Roman"/>
          <w:sz w:val="20"/>
          <w:szCs w:val="20"/>
        </w:rPr>
        <w:t xml:space="preserve">  AJ úrovně A2</w:t>
      </w:r>
    </w:p>
    <w:p w:rsidR="001C5E47" w:rsidRDefault="001C5E47" w:rsidP="008078C7">
      <w:pPr>
        <w:pStyle w:val="Bezmezer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Projektový den</w:t>
      </w:r>
      <w:r w:rsidR="00873B65">
        <w:rPr>
          <w:rFonts w:ascii="Times New Roman" w:hAnsi="Times New Roman" w:cs="Times New Roman"/>
          <w:sz w:val="20"/>
          <w:szCs w:val="20"/>
        </w:rPr>
        <w:t xml:space="preserve"> pro 6.a 7.r. </w:t>
      </w:r>
      <w:r>
        <w:rPr>
          <w:rFonts w:ascii="Times New Roman" w:hAnsi="Times New Roman" w:cs="Times New Roman"/>
          <w:sz w:val="20"/>
          <w:szCs w:val="20"/>
        </w:rPr>
        <w:t xml:space="preserve">v AJ za účasti rodilých </w:t>
      </w:r>
      <w:proofErr w:type="gramStart"/>
      <w:r>
        <w:rPr>
          <w:rFonts w:ascii="Times New Roman" w:hAnsi="Times New Roman" w:cs="Times New Roman"/>
          <w:sz w:val="20"/>
          <w:szCs w:val="20"/>
        </w:rPr>
        <w:t>mluvčí ( viz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TS 7/2015)</w:t>
      </w:r>
    </w:p>
    <w:p w:rsidR="00873B65" w:rsidRPr="006B4CB8" w:rsidRDefault="001C5E47" w:rsidP="006B4CB8">
      <w:pPr>
        <w:pStyle w:val="Bezmezer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Zavádění metody </w:t>
      </w:r>
      <w:proofErr w:type="gramStart"/>
      <w:r>
        <w:rPr>
          <w:rFonts w:ascii="Times New Roman" w:hAnsi="Times New Roman" w:cs="Times New Roman"/>
          <w:sz w:val="20"/>
          <w:szCs w:val="20"/>
        </w:rPr>
        <w:t>CLIL</w:t>
      </w:r>
      <w:r w:rsidR="0081411A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(</w:t>
      </w:r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r w:rsidR="00F858D0"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>tj.</w:t>
      </w:r>
      <w:proofErr w:type="gramEnd"/>
      <w:r w:rsidR="00F858D0"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  <w:proofErr w:type="spellStart"/>
      <w:r w:rsidR="00F858D0"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>content</w:t>
      </w:r>
      <w:proofErr w:type="spellEnd"/>
      <w:r w:rsidR="00F858D0"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a</w:t>
      </w:r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nd </w:t>
      </w:r>
      <w:proofErr w:type="spellStart"/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>language</w:t>
      </w:r>
      <w:proofErr w:type="spellEnd"/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proofErr w:type="spellStart"/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>integrated</w:t>
      </w:r>
      <w:proofErr w:type="spellEnd"/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proofErr w:type="spellStart"/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>learning</w:t>
      </w:r>
      <w:proofErr w:type="spellEnd"/>
      <w:r w:rsidR="00F858D0">
        <w:rPr>
          <w:rFonts w:ascii="Times New Roman" w:eastAsia="Times New Roman" w:hAnsi="Times New Roman" w:cs="Times New Roman"/>
          <w:sz w:val="20"/>
          <w:szCs w:val="20"/>
          <w:lang w:eastAsia="cs-CZ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do výuky, což je </w:t>
      </w:r>
      <w:r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>i</w:t>
      </w:r>
      <w:r w:rsidR="005679C2"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>ntegrovaná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výuka předmětu a cizího jazyka. Jedná se o  vyučovací metodu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založenou </w:t>
      </w:r>
      <w:r w:rsidR="005679C2"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na</w:t>
      </w:r>
      <w:proofErr w:type="gramEnd"/>
      <w:r w:rsidR="005679C2" w:rsidRPr="001C5E47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výuce školního předmětu prostřednictvím cizího jazyka, takže žák si osvojuje znalosti a dovednosti v obou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předmětech současně. </w:t>
      </w:r>
      <w:r w:rsidR="00873B65" w:rsidRPr="006B4CB8">
        <w:rPr>
          <w:rFonts w:ascii="Times New Roman" w:hAnsi="Times New Roman" w:cs="Times New Roman"/>
          <w:sz w:val="20"/>
          <w:szCs w:val="20"/>
        </w:rPr>
        <w:tab/>
      </w:r>
    </w:p>
    <w:p w:rsidR="006B4CB8" w:rsidRDefault="006B4CB8" w:rsidP="006B4CB8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873B65">
        <w:rPr>
          <w:rFonts w:ascii="Times New Roman" w:hAnsi="Times New Roman" w:cs="Times New Roman"/>
          <w:sz w:val="20"/>
          <w:szCs w:val="20"/>
        </w:rPr>
        <w:t xml:space="preserve">A právě tato metoda </w:t>
      </w:r>
      <w:r>
        <w:rPr>
          <w:rFonts w:ascii="Times New Roman" w:hAnsi="Times New Roman" w:cs="Times New Roman"/>
          <w:sz w:val="20"/>
          <w:szCs w:val="20"/>
        </w:rPr>
        <w:t xml:space="preserve">byla na naší škole hodnocena paní Klárou Sedláčkovou, metodičkou CLIL v jazykové agentuře </w:t>
      </w:r>
      <w:proofErr w:type="spellStart"/>
      <w:r>
        <w:rPr>
          <w:rFonts w:ascii="Times New Roman" w:hAnsi="Times New Roman" w:cs="Times New Roman"/>
          <w:sz w:val="20"/>
          <w:szCs w:val="20"/>
        </w:rPr>
        <w:t>Channel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Crossings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  <w:r w:rsidRPr="00FD334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Má </w:t>
      </w:r>
      <w:r w:rsidRPr="00FD334B">
        <w:rPr>
          <w:rFonts w:ascii="Times New Roman" w:hAnsi="Times New Roman" w:cs="Times New Roman"/>
          <w:sz w:val="20"/>
          <w:szCs w:val="20"/>
        </w:rPr>
        <w:t xml:space="preserve">na starost metodickou podporu učitelů, kteří se </w:t>
      </w:r>
      <w:proofErr w:type="gramStart"/>
      <w:r w:rsidRPr="00FD334B">
        <w:rPr>
          <w:rFonts w:ascii="Times New Roman" w:hAnsi="Times New Roman" w:cs="Times New Roman"/>
          <w:sz w:val="20"/>
          <w:szCs w:val="20"/>
        </w:rPr>
        <w:t>zapojili</w:t>
      </w:r>
      <w:proofErr w:type="gramEnd"/>
      <w:r w:rsidRPr="00FD334B">
        <w:rPr>
          <w:rFonts w:ascii="Times New Roman" w:hAnsi="Times New Roman" w:cs="Times New Roman"/>
          <w:sz w:val="20"/>
          <w:szCs w:val="20"/>
        </w:rPr>
        <w:t xml:space="preserve"> do</w:t>
      </w:r>
      <w:r>
        <w:rPr>
          <w:rFonts w:ascii="Times New Roman" w:hAnsi="Times New Roman" w:cs="Times New Roman"/>
          <w:sz w:val="20"/>
          <w:szCs w:val="20"/>
        </w:rPr>
        <w:t xml:space="preserve"> pilotáže nových materiálů </w:t>
      </w:r>
      <w:proofErr w:type="gramStart"/>
      <w:r>
        <w:rPr>
          <w:rFonts w:ascii="Times New Roman" w:hAnsi="Times New Roman" w:cs="Times New Roman"/>
          <w:sz w:val="20"/>
          <w:szCs w:val="20"/>
        </w:rPr>
        <w:t>CLIL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, resp. učebnic dějepisu. </w:t>
      </w:r>
    </w:p>
    <w:p w:rsidR="00775A6F" w:rsidRDefault="006B4CB8" w:rsidP="00775A6F">
      <w:pPr>
        <w:pStyle w:val="Bezmez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Citujeme z jejího dopisu určenému vedení školy: „</w:t>
      </w:r>
      <w:proofErr w:type="gramStart"/>
      <w:r>
        <w:rPr>
          <w:rFonts w:ascii="Times New Roman" w:hAnsi="Times New Roman" w:cs="Times New Roman"/>
          <w:sz w:val="20"/>
          <w:szCs w:val="20"/>
        </w:rPr>
        <w:t>….m</w:t>
      </w:r>
      <w:r w:rsidRPr="00FD334B">
        <w:rPr>
          <w:rFonts w:ascii="Times New Roman" w:hAnsi="Times New Roman" w:cs="Times New Roman"/>
          <w:sz w:val="20"/>
          <w:szCs w:val="20"/>
        </w:rPr>
        <w:t>ým</w:t>
      </w:r>
      <w:proofErr w:type="gramEnd"/>
      <w:r w:rsidRPr="00FD334B">
        <w:rPr>
          <w:rFonts w:ascii="Times New Roman" w:hAnsi="Times New Roman" w:cs="Times New Roman"/>
          <w:sz w:val="20"/>
          <w:szCs w:val="20"/>
        </w:rPr>
        <w:t xml:space="preserve"> úkolem v projektu bylo navrhnout koncept materiálů, metodické vedení autorů a následně mentorská podpora učitelů v jejich zavádění do praxe.  </w:t>
      </w:r>
      <w:r w:rsidRPr="00FD334B">
        <w:rPr>
          <w:rFonts w:ascii="Times New Roman" w:hAnsi="Times New Roman" w:cs="Times New Roman"/>
          <w:sz w:val="20"/>
          <w:szCs w:val="20"/>
        </w:rPr>
        <w:br/>
        <w:t xml:space="preserve">Vaši školu jsem navštívila koncem dubna a zhlédla </w:t>
      </w:r>
      <w:proofErr w:type="spellStart"/>
      <w:r w:rsidRPr="00FD334B">
        <w:rPr>
          <w:rFonts w:ascii="Times New Roman" w:hAnsi="Times New Roman" w:cs="Times New Roman"/>
          <w:sz w:val="20"/>
          <w:szCs w:val="20"/>
        </w:rPr>
        <w:t>CLILovou</w:t>
      </w:r>
      <w:proofErr w:type="spellEnd"/>
      <w:r w:rsidRPr="00FD334B">
        <w:rPr>
          <w:rFonts w:ascii="Times New Roman" w:hAnsi="Times New Roman" w:cs="Times New Roman"/>
          <w:sz w:val="20"/>
          <w:szCs w:val="20"/>
        </w:rPr>
        <w:t xml:space="preserve"> hodinu integrující dějepis a anglický jazyk paní učitelky Václavy Fleischmanové v šesté třídě, která se do pilotáže zapojila. Nyní končím návštěvy škol a troufám si říci, že mohu objektivně porovnat úroveň </w:t>
      </w:r>
      <w:proofErr w:type="spellStart"/>
      <w:r w:rsidRPr="00FD334B">
        <w:rPr>
          <w:rFonts w:ascii="Times New Roman" w:hAnsi="Times New Roman" w:cs="Times New Roman"/>
          <w:sz w:val="20"/>
          <w:szCs w:val="20"/>
        </w:rPr>
        <w:t>CLILové</w:t>
      </w:r>
      <w:proofErr w:type="spellEnd"/>
      <w:r w:rsidRPr="00FD334B">
        <w:rPr>
          <w:rFonts w:ascii="Times New Roman" w:hAnsi="Times New Roman" w:cs="Times New Roman"/>
          <w:sz w:val="20"/>
          <w:szCs w:val="20"/>
        </w:rPr>
        <w:t xml:space="preserve"> i jazykov</w:t>
      </w:r>
      <w:r>
        <w:rPr>
          <w:rFonts w:ascii="Times New Roman" w:hAnsi="Times New Roman" w:cs="Times New Roman"/>
          <w:sz w:val="20"/>
          <w:szCs w:val="20"/>
        </w:rPr>
        <w:t xml:space="preserve">é výuky na základních školách. </w:t>
      </w:r>
      <w:r w:rsidRPr="00FD334B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  <w:r w:rsidRPr="00FD334B">
        <w:rPr>
          <w:rFonts w:ascii="Times New Roman" w:hAnsi="Times New Roman" w:cs="Times New Roman"/>
          <w:sz w:val="20"/>
          <w:szCs w:val="20"/>
        </w:rPr>
        <w:t xml:space="preserve">Chtěla bych touto cestou moc pochválit paní učitelku za vysoce profesionální práci a výborně metodicky i jazykově odvedenou hodinu. Kolegyně v hodině vhodně vyvážila odbornou i jazykovou část, což je nejtěžším úkolem </w:t>
      </w:r>
      <w:proofErr w:type="spellStart"/>
      <w:r w:rsidRPr="00FD334B">
        <w:rPr>
          <w:rFonts w:ascii="Times New Roman" w:hAnsi="Times New Roman" w:cs="Times New Roman"/>
          <w:sz w:val="20"/>
          <w:szCs w:val="20"/>
        </w:rPr>
        <w:t>CLILové</w:t>
      </w:r>
      <w:proofErr w:type="spellEnd"/>
      <w:r w:rsidRPr="00FD334B">
        <w:rPr>
          <w:rFonts w:ascii="Times New Roman" w:hAnsi="Times New Roman" w:cs="Times New Roman"/>
          <w:sz w:val="20"/>
          <w:szCs w:val="20"/>
        </w:rPr>
        <w:t xml:space="preserve"> metodiky. Na žácích bylo zřejmé, že s nimi paní učitelka dlouhodobě takto pracuje, jsou zvyklí pracovat a aktivně vnímat a vstřebávat probíranou látku. Jejich pasivní i aktivní znalosti a schopnosti značně převyšují průměr žáků českých základních škol. Jsem přesvědčená, že paní Fleischmanová je </w:t>
      </w:r>
      <w:r>
        <w:rPr>
          <w:rFonts w:ascii="Times New Roman" w:hAnsi="Times New Roman" w:cs="Times New Roman"/>
          <w:sz w:val="20"/>
          <w:szCs w:val="20"/>
        </w:rPr>
        <w:t xml:space="preserve">velmi kvalitní učitelka jazyka“. Tolik citace z dopisu Kláry Sedláčkové. </w:t>
      </w:r>
    </w:p>
    <w:p w:rsidR="006B4CB8" w:rsidRDefault="006B4CB8" w:rsidP="00775A6F">
      <w:pPr>
        <w:pStyle w:val="Bezmez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Celé znění dopisu je zájemcům k </w:t>
      </w:r>
      <w:proofErr w:type="gramStart"/>
      <w:r>
        <w:rPr>
          <w:rFonts w:ascii="Times New Roman" w:hAnsi="Times New Roman" w:cs="Times New Roman"/>
          <w:sz w:val="20"/>
          <w:szCs w:val="20"/>
        </w:rPr>
        <w:t>dispozici  na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hyperlink r:id="rId6" w:history="1">
        <w:r w:rsidRPr="00C50570">
          <w:rPr>
            <w:rStyle w:val="Hypertextovodkaz"/>
            <w:rFonts w:ascii="Times New Roman" w:hAnsi="Times New Roman" w:cs="Times New Roman"/>
            <w:sz w:val="20"/>
            <w:szCs w:val="20"/>
          </w:rPr>
          <w:t>www.1zstrebon.cz</w:t>
        </w:r>
      </w:hyperlink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655DB" w:rsidRPr="00FD334B" w:rsidRDefault="007655DB" w:rsidP="00775A6F">
      <w:pPr>
        <w:pStyle w:val="Bezmez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Radka </w:t>
      </w:r>
      <w:proofErr w:type="spellStart"/>
      <w:r>
        <w:rPr>
          <w:rFonts w:ascii="Times New Roman" w:hAnsi="Times New Roman" w:cs="Times New Roman"/>
          <w:sz w:val="20"/>
          <w:szCs w:val="20"/>
        </w:rPr>
        <w:t>Škulaviková</w:t>
      </w:r>
      <w:proofErr w:type="spellEnd"/>
    </w:p>
    <w:p w:rsidR="00C60DC4" w:rsidRPr="00FD334B" w:rsidRDefault="00C60DC4" w:rsidP="00775A6F">
      <w:pPr>
        <w:pStyle w:val="Bezmezer"/>
        <w:rPr>
          <w:rFonts w:ascii="Times New Roman" w:hAnsi="Times New Roman" w:cs="Times New Roman"/>
          <w:sz w:val="20"/>
          <w:szCs w:val="20"/>
        </w:rPr>
      </w:pPr>
    </w:p>
    <w:sectPr w:rsidR="00C60DC4" w:rsidRPr="00FD3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41198"/>
    <w:multiLevelType w:val="multilevel"/>
    <w:tmpl w:val="3202C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F67939"/>
    <w:multiLevelType w:val="hybridMultilevel"/>
    <w:tmpl w:val="0EE84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A0D12"/>
    <w:multiLevelType w:val="multilevel"/>
    <w:tmpl w:val="1D78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530D39"/>
    <w:multiLevelType w:val="multilevel"/>
    <w:tmpl w:val="D4EA8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A6F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C5E47"/>
    <w:rsid w:val="001D2047"/>
    <w:rsid w:val="001E2AB4"/>
    <w:rsid w:val="001E3B1A"/>
    <w:rsid w:val="00202B60"/>
    <w:rsid w:val="00223CE1"/>
    <w:rsid w:val="00236286"/>
    <w:rsid w:val="0023741B"/>
    <w:rsid w:val="002416A5"/>
    <w:rsid w:val="002579E1"/>
    <w:rsid w:val="00261432"/>
    <w:rsid w:val="00265D35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C5750"/>
    <w:rsid w:val="004F6023"/>
    <w:rsid w:val="0051123C"/>
    <w:rsid w:val="0053111D"/>
    <w:rsid w:val="0055290D"/>
    <w:rsid w:val="005616D2"/>
    <w:rsid w:val="00561F74"/>
    <w:rsid w:val="005679C2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B4CB8"/>
    <w:rsid w:val="006C0EDC"/>
    <w:rsid w:val="006C2BCA"/>
    <w:rsid w:val="006D7FAD"/>
    <w:rsid w:val="006E40B4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55DB"/>
    <w:rsid w:val="007663BC"/>
    <w:rsid w:val="007674AC"/>
    <w:rsid w:val="00775A6F"/>
    <w:rsid w:val="007942C5"/>
    <w:rsid w:val="007F25CD"/>
    <w:rsid w:val="00801A52"/>
    <w:rsid w:val="00806537"/>
    <w:rsid w:val="008078C7"/>
    <w:rsid w:val="0081071B"/>
    <w:rsid w:val="00812BB5"/>
    <w:rsid w:val="0081411A"/>
    <w:rsid w:val="00836AA4"/>
    <w:rsid w:val="0085515D"/>
    <w:rsid w:val="00873B65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24F3A"/>
    <w:rsid w:val="00A329E2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C7681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626C1"/>
    <w:rsid w:val="00F76DA2"/>
    <w:rsid w:val="00F8568F"/>
    <w:rsid w:val="00F858D0"/>
    <w:rsid w:val="00FA6E54"/>
    <w:rsid w:val="00FC4129"/>
    <w:rsid w:val="00FD334B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679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679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5A6F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5679C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679C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67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679C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B4C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679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679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5A6F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5679C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679C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67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679C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B4C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9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treb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395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7</cp:revision>
  <dcterms:created xsi:type="dcterms:W3CDTF">2015-08-20T08:35:00Z</dcterms:created>
  <dcterms:modified xsi:type="dcterms:W3CDTF">2015-08-20T09:37:00Z</dcterms:modified>
</cp:coreProperties>
</file>