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C5D" w:rsidRPr="00DB364E" w:rsidRDefault="00DB364E" w:rsidP="00474542">
      <w:pPr>
        <w:spacing w:after="0"/>
        <w:ind w:firstLine="0"/>
        <w:rPr>
          <w:b/>
          <w:bCs/>
          <w:u w:val="single"/>
        </w:rPr>
      </w:pPr>
      <w:r w:rsidRPr="00DB364E">
        <w:rPr>
          <w:b/>
          <w:bCs/>
          <w:u w:val="single"/>
        </w:rPr>
        <w:t>1. Do textu doplň čárky podle pravidel českého pravopisu</w:t>
      </w:r>
      <w:r w:rsidR="00F72763">
        <w:rPr>
          <w:b/>
          <w:bCs/>
          <w:u w:val="single"/>
        </w:rPr>
        <w:t xml:space="preserve"> a smyslu vět</w:t>
      </w:r>
      <w:r w:rsidRPr="00DB364E">
        <w:rPr>
          <w:b/>
          <w:bCs/>
          <w:u w:val="single"/>
        </w:rPr>
        <w:t>:</w:t>
      </w:r>
    </w:p>
    <w:p w:rsidR="00DB364E" w:rsidRDefault="00DB364E" w:rsidP="00474542">
      <w:pPr>
        <w:spacing w:after="0"/>
      </w:pPr>
      <w:r>
        <w:t>P</w:t>
      </w:r>
      <w:r>
        <w:t>řemyslův otec král Václav I.</w:t>
      </w:r>
      <w:r>
        <w:t xml:space="preserve"> který se prý bál zvuku zvonů</w:t>
      </w:r>
      <w:r>
        <w:t xml:space="preserve"> se ke sklonku života obklopil úzkou skupinou svých oblíbenců stále více se izoloval od veřejného života a začaly se u něj projevovat podivínské vlastnosti. Hlavní příčinou změny jeho chování byl především skon jeho prvorozeného syna moravského markraběte a rakouského vévody Vladislava v lednu 1247 kterému coby následníkovi trůnu král věnoval velkou pozornost. Tu naopak poněkud upíral mladšímu ale ambicióznímu Přemyslu Otakarovi jenž byl spolu s bratrancem Filipem </w:t>
      </w:r>
      <w:proofErr w:type="spellStart"/>
      <w:r>
        <w:t>Sponheimským</w:t>
      </w:r>
      <w:proofErr w:type="spellEnd"/>
      <w:r>
        <w:t xml:space="preserve"> původně zřejmě připravován na církevní dráhu a o jehož narození ani dětství nemáme v pramenech žádné zmínky</w:t>
      </w:r>
      <w:r>
        <w:t>.</w:t>
      </w:r>
    </w:p>
    <w:p w:rsidR="00DB364E" w:rsidRDefault="00DB364E" w:rsidP="00474542">
      <w:pPr>
        <w:spacing w:after="0"/>
      </w:pPr>
      <w:r>
        <w:t>Roku 1247 získal Přemysl od otce Moravu a hodnost moravského markraběte vděk však neprojevil. Mladým Přemyslem se totiž zaštítili šlechtici</w:t>
      </w:r>
      <w:r w:rsidR="00FE484F">
        <w:t xml:space="preserve"> kteří byli</w:t>
      </w:r>
      <w:r>
        <w:t xml:space="preserve"> nespokojení s</w:t>
      </w:r>
      <w:r w:rsidR="00FE484F">
        <w:t> </w:t>
      </w:r>
      <w:r>
        <w:t>vládou Václava I. Jejich odboj začal tím že si 31. července 1248 zvolili Přemysla za „mladšího krále“. Hlavou spiknutí se stal sudí Ctibor zvaný Moudrá hlava se synem Jarošem. Stalo se tak bez vědomí Václava který se s nastalou situací zdánlivě smířil</w:t>
      </w:r>
      <w:r w:rsidR="00085ECC">
        <w:t xml:space="preserve"> než přerostla do otevřeného povstání</w:t>
      </w:r>
      <w:r>
        <w:t xml:space="preserve"> a Přemyslovi ponechal převážný vliv na správu země. Tajně však připravoval odvetu. Když v</w:t>
      </w:r>
      <w:r w:rsidR="00085ECC">
        <w:t> </w:t>
      </w:r>
      <w:r>
        <w:t>únoru 1248 selhal Václavův pokus s</w:t>
      </w:r>
      <w:r w:rsidR="00085ECC">
        <w:t> </w:t>
      </w:r>
      <w:r>
        <w:t>moravskými jednotkami znovu ovládnout Prahu drženou Přemyslem přesunul se do severozápadních Čech</w:t>
      </w:r>
      <w:r w:rsidR="00085ECC">
        <w:t xml:space="preserve"> odkud </w:t>
      </w:r>
      <w:r>
        <w:t xml:space="preserve">hledal podporu u papeže Inocence IV. a </w:t>
      </w:r>
      <w:r w:rsidR="00085ECC">
        <w:t xml:space="preserve">u </w:t>
      </w:r>
      <w:r>
        <w:t xml:space="preserve">severoněmeckých spojenců. Přemyslova strana o pomoc naopak žádala u římského krále Konráda IV. a bavorského vévody Oty II. </w:t>
      </w:r>
      <w:r w:rsidR="00085ECC">
        <w:t xml:space="preserve">Přemysl </w:t>
      </w:r>
      <w:r w:rsidR="00085ECC">
        <w:t>se n</w:t>
      </w:r>
      <w:r>
        <w:t>a podzim roku 1248</w:t>
      </w:r>
      <w:r w:rsidR="00085ECC">
        <w:t xml:space="preserve"> kdy se </w:t>
      </w:r>
      <w:r>
        <w:t>zmocnil téměř celé země začal titulovat jako český král. Václav I. byl donucen uprchnout do Míšně</w:t>
      </w:r>
      <w:r w:rsidR="00085ECC">
        <w:t xml:space="preserve"> ačkoli měl pořád dostatečně silnou pozici</w:t>
      </w:r>
      <w:r>
        <w:t xml:space="preserve">. Boje </w:t>
      </w:r>
      <w:r w:rsidR="00085ECC">
        <w:t xml:space="preserve">pak </w:t>
      </w:r>
      <w:r>
        <w:t>pokračovaly pouze v severozápadních Čechách</w:t>
      </w:r>
      <w:r w:rsidR="00085ECC">
        <w:t xml:space="preserve"> z</w:t>
      </w:r>
      <w:r>
        <w:t xml:space="preserve">vrat </w:t>
      </w:r>
      <w:r w:rsidR="00085ECC">
        <w:t xml:space="preserve">ale </w:t>
      </w:r>
      <w:r>
        <w:t xml:space="preserve">nastal když </w:t>
      </w:r>
      <w:proofErr w:type="spellStart"/>
      <w:r>
        <w:t>Boreš</w:t>
      </w:r>
      <w:proofErr w:type="spellEnd"/>
      <w:r>
        <w:t xml:space="preserve"> z </w:t>
      </w:r>
      <w:proofErr w:type="spellStart"/>
      <w:r>
        <w:t>Rýzmburka</w:t>
      </w:r>
      <w:proofErr w:type="spellEnd"/>
      <w:r>
        <w:t xml:space="preserve"> v polovině listopadu 1248 porazil Přemyslova vojska obléhající Most. Následovalo uzavření dohody podle níž se měl Přemysl opět spokojit s titulem mladší král</w:t>
      </w:r>
      <w:r w:rsidR="00467E0D">
        <w:t xml:space="preserve"> aniž by žádal cokoli dalšího.</w:t>
      </w:r>
      <w:r>
        <w:t xml:space="preserve"> Následovalo rozdělení země mezi staršího a mladšího krále. Na podzim 1249 se Václav odebral do Litoměřic odkud vytáhl na Prahu jež byla v</w:t>
      </w:r>
      <w:r w:rsidR="00467E0D">
        <w:t> </w:t>
      </w:r>
      <w:r>
        <w:t>Přemyslových rukou.</w:t>
      </w:r>
      <w:r w:rsidR="00467E0D">
        <w:t xml:space="preserve"> </w:t>
      </w:r>
      <w:r>
        <w:t xml:space="preserve">Přemyslovi zůstal pouze Pražský hrad kterého se však po obléhání a uzavření míru musel vzdát stejně jako titulu mladšího krále. Václav synovi ponechal pouze titul moravského markraběte. V září 1249 pozval Václav Přemysla a jeho důvěrníky bývalé povstalce k návštěvě hradu </w:t>
      </w:r>
      <w:proofErr w:type="spellStart"/>
      <w:r>
        <w:t>Týřova</w:t>
      </w:r>
      <w:proofErr w:type="spellEnd"/>
      <w:r>
        <w:t xml:space="preserve">. Hned po příjezdu však byli zatčeni a uvězněni. Přemysl byl brzy propuštěn ale hlavní podněcovatelé vzpoury zůstali v kobkách dlouho a někteří byli </w:t>
      </w:r>
      <w:r w:rsidR="00467E0D">
        <w:t xml:space="preserve">dokonce </w:t>
      </w:r>
      <w:r>
        <w:t>popraveni. Přemysl musel své bývalé důvěrníky nahradit lidmi oddanými Václavovi a vrátil se na Moravu</w:t>
      </w:r>
      <w:r w:rsidR="00467E0D">
        <w:t xml:space="preserve"> čímž bylo s</w:t>
      </w:r>
      <w:r>
        <w:t>piknutí definitivně zažehnáno</w:t>
      </w:r>
      <w:r w:rsidR="00467E0D">
        <w:t xml:space="preserve"> jakkoli předznamenávalo budoucí směr Přemyslovy vlády.</w:t>
      </w:r>
    </w:p>
    <w:p w:rsidR="009B45D7" w:rsidRDefault="009B45D7" w:rsidP="00474542">
      <w:pPr>
        <w:spacing w:after="0"/>
        <w:jc w:val="right"/>
        <w:rPr>
          <w:i/>
          <w:iCs/>
        </w:rPr>
      </w:pPr>
      <w:r w:rsidRPr="009B45D7">
        <w:rPr>
          <w:i/>
          <w:iCs/>
        </w:rPr>
        <w:t>(podle wikipedie)</w:t>
      </w:r>
    </w:p>
    <w:p w:rsidR="0050270E" w:rsidRPr="0050270E" w:rsidRDefault="0050270E" w:rsidP="00474542">
      <w:pPr>
        <w:spacing w:after="0"/>
        <w:ind w:firstLine="0"/>
        <w:rPr>
          <w:b/>
          <w:bCs/>
          <w:u w:val="single"/>
        </w:rPr>
      </w:pPr>
      <w:r>
        <w:rPr>
          <w:b/>
          <w:bCs/>
          <w:u w:val="single"/>
        </w:rPr>
        <w:t>2</w:t>
      </w:r>
      <w:r w:rsidRPr="0050270E">
        <w:rPr>
          <w:b/>
          <w:bCs/>
          <w:u w:val="single"/>
        </w:rPr>
        <w:t>. Proveď písemně rozbor následujících vět:</w:t>
      </w:r>
    </w:p>
    <w:p w:rsidR="0050270E" w:rsidRPr="0050270E" w:rsidRDefault="0050270E" w:rsidP="00474542">
      <w:pPr>
        <w:spacing w:after="0"/>
        <w:ind w:firstLine="0"/>
      </w:pPr>
      <w:r w:rsidRPr="0050270E">
        <w:t>a) urči slovní druhy;</w:t>
      </w:r>
    </w:p>
    <w:p w:rsidR="0050270E" w:rsidRPr="0050270E" w:rsidRDefault="0050270E" w:rsidP="00474542">
      <w:pPr>
        <w:spacing w:after="0"/>
        <w:ind w:firstLine="0"/>
      </w:pPr>
      <w:r w:rsidRPr="0050270E">
        <w:t>b) urči větné členy a nakresli grafy jednotlivých vět;</w:t>
      </w:r>
    </w:p>
    <w:p w:rsidR="0050270E" w:rsidRPr="0050270E" w:rsidRDefault="0050270E" w:rsidP="00474542">
      <w:pPr>
        <w:spacing w:after="0"/>
        <w:ind w:firstLine="0"/>
      </w:pPr>
      <w:r w:rsidRPr="0050270E">
        <w:t>c) pokud se jedná o souvětí, nakresli graf celého souvětí;</w:t>
      </w:r>
    </w:p>
    <w:p w:rsidR="0050270E" w:rsidRDefault="0050270E" w:rsidP="00474542">
      <w:pPr>
        <w:spacing w:after="0"/>
        <w:ind w:firstLine="0"/>
      </w:pPr>
      <w:r w:rsidRPr="0050270E">
        <w:t>d) u sloves urči všechny mluvnické kategorie (osoba, číslo, způsob, čas, slovesný rod a vid</w:t>
      </w:r>
      <w:r w:rsidR="00474542">
        <w:t>, třída podle kmene přítomného</w:t>
      </w:r>
      <w:r w:rsidRPr="0050270E">
        <w:t>).</w:t>
      </w:r>
    </w:p>
    <w:p w:rsidR="00474542" w:rsidRDefault="00474542" w:rsidP="00474542">
      <w:pPr>
        <w:spacing w:after="0"/>
        <w:ind w:firstLine="0"/>
      </w:pPr>
    </w:p>
    <w:p w:rsidR="00474542" w:rsidRPr="004C7165" w:rsidRDefault="004C7165" w:rsidP="004C7165">
      <w:pPr>
        <w:pStyle w:val="Odstavecseseznamem"/>
        <w:numPr>
          <w:ilvl w:val="0"/>
          <w:numId w:val="2"/>
        </w:numPr>
        <w:spacing w:after="0"/>
        <w:ind w:left="426" w:hanging="426"/>
        <w:rPr>
          <w:i/>
          <w:iCs/>
        </w:rPr>
      </w:pPr>
      <w:r w:rsidRPr="004C7165">
        <w:rPr>
          <w:i/>
          <w:iCs/>
        </w:rPr>
        <w:t>Odpoledne by nám uteklo, a proto se dejme co nejrychleji do práce</w:t>
      </w:r>
      <w:r w:rsidR="00AE1966">
        <w:rPr>
          <w:i/>
          <w:iCs/>
        </w:rPr>
        <w:t>!</w:t>
      </w:r>
    </w:p>
    <w:p w:rsidR="004C7165" w:rsidRPr="004C7165" w:rsidRDefault="004C7165" w:rsidP="004C7165">
      <w:pPr>
        <w:pStyle w:val="Odstavecseseznamem"/>
        <w:numPr>
          <w:ilvl w:val="0"/>
          <w:numId w:val="2"/>
        </w:numPr>
        <w:spacing w:after="0"/>
        <w:ind w:left="426" w:hanging="426"/>
        <w:rPr>
          <w:i/>
          <w:iCs/>
        </w:rPr>
      </w:pPr>
      <w:r w:rsidRPr="004C7165">
        <w:rPr>
          <w:i/>
          <w:iCs/>
        </w:rPr>
        <w:t xml:space="preserve">Protože se nároky diváků zvyšují, měla by růst i odpovědnost odborníků, kteří skladbu pořadů </w:t>
      </w:r>
      <w:r w:rsidR="00AE1966">
        <w:rPr>
          <w:i/>
          <w:iCs/>
        </w:rPr>
        <w:t xml:space="preserve">v televizi </w:t>
      </w:r>
      <w:r w:rsidRPr="004C7165">
        <w:rPr>
          <w:i/>
          <w:iCs/>
        </w:rPr>
        <w:t>připravují.</w:t>
      </w:r>
    </w:p>
    <w:p w:rsidR="004C7165" w:rsidRPr="004C7165" w:rsidRDefault="004C7165" w:rsidP="004C7165">
      <w:pPr>
        <w:pStyle w:val="Odstavecseseznamem"/>
        <w:numPr>
          <w:ilvl w:val="0"/>
          <w:numId w:val="2"/>
        </w:numPr>
        <w:spacing w:after="0"/>
        <w:ind w:left="426" w:hanging="426"/>
        <w:rPr>
          <w:i/>
          <w:iCs/>
        </w:rPr>
      </w:pPr>
      <w:r w:rsidRPr="004C7165">
        <w:rPr>
          <w:i/>
          <w:iCs/>
        </w:rPr>
        <w:t>Nerozuměl</w:t>
      </w:r>
      <w:r w:rsidR="00B734E6">
        <w:rPr>
          <w:i/>
          <w:iCs/>
        </w:rPr>
        <w:t>a</w:t>
      </w:r>
      <w:r w:rsidRPr="004C7165">
        <w:rPr>
          <w:i/>
          <w:iCs/>
        </w:rPr>
        <w:t xml:space="preserve"> jsem usměvavé letušce, ačkoli jsem se učil</w:t>
      </w:r>
      <w:r w:rsidR="00B734E6">
        <w:rPr>
          <w:i/>
          <w:iCs/>
        </w:rPr>
        <w:t>a</w:t>
      </w:r>
      <w:r w:rsidRPr="004C7165">
        <w:rPr>
          <w:i/>
          <w:iCs/>
        </w:rPr>
        <w:t xml:space="preserve"> anglicky</w:t>
      </w:r>
      <w:r w:rsidR="00B734E6">
        <w:rPr>
          <w:i/>
          <w:iCs/>
        </w:rPr>
        <w:t xml:space="preserve"> navštěvujíc místní jazykovou školu</w:t>
      </w:r>
      <w:r w:rsidRPr="004C7165">
        <w:rPr>
          <w:i/>
          <w:iCs/>
        </w:rPr>
        <w:t>.</w:t>
      </w:r>
    </w:p>
    <w:p w:rsidR="004C7165" w:rsidRPr="004C7165" w:rsidRDefault="004C7165" w:rsidP="004C7165">
      <w:pPr>
        <w:pStyle w:val="Odstavecseseznamem"/>
        <w:numPr>
          <w:ilvl w:val="0"/>
          <w:numId w:val="2"/>
        </w:numPr>
        <w:spacing w:after="0"/>
        <w:ind w:left="426" w:hanging="426"/>
        <w:rPr>
          <w:i/>
          <w:iCs/>
        </w:rPr>
      </w:pPr>
      <w:r w:rsidRPr="004C7165">
        <w:rPr>
          <w:i/>
          <w:iCs/>
        </w:rPr>
        <w:t xml:space="preserve">Zítra </w:t>
      </w:r>
      <w:r w:rsidR="000A5CE2">
        <w:rPr>
          <w:i/>
          <w:iCs/>
        </w:rPr>
        <w:t xml:space="preserve">ještě šťastni </w:t>
      </w:r>
      <w:r w:rsidRPr="004C7165">
        <w:rPr>
          <w:i/>
          <w:iCs/>
        </w:rPr>
        <w:t>poj</w:t>
      </w:r>
      <w:bookmarkStart w:id="0" w:name="_GoBack"/>
      <w:bookmarkEnd w:id="0"/>
      <w:r w:rsidRPr="004C7165">
        <w:rPr>
          <w:i/>
          <w:iCs/>
        </w:rPr>
        <w:t>edeme na výlet a kdyby pršelo, vezmě</w:t>
      </w:r>
      <w:r w:rsidR="00B3050C">
        <w:rPr>
          <w:i/>
          <w:iCs/>
        </w:rPr>
        <w:t>me</w:t>
      </w:r>
      <w:r w:rsidRPr="004C7165">
        <w:rPr>
          <w:i/>
          <w:iCs/>
        </w:rPr>
        <w:t xml:space="preserve"> si pláštěnku, </w:t>
      </w:r>
      <w:r w:rsidR="00B3050C">
        <w:rPr>
          <w:i/>
          <w:iCs/>
        </w:rPr>
        <w:t>abychom</w:t>
      </w:r>
      <w:r w:rsidRPr="004C7165">
        <w:rPr>
          <w:i/>
          <w:iCs/>
        </w:rPr>
        <w:t xml:space="preserve"> se nenastudili.</w:t>
      </w:r>
    </w:p>
    <w:p w:rsidR="004C7165" w:rsidRPr="004C7165" w:rsidRDefault="004C7165" w:rsidP="004C7165">
      <w:pPr>
        <w:pStyle w:val="Odstavecseseznamem"/>
        <w:numPr>
          <w:ilvl w:val="0"/>
          <w:numId w:val="2"/>
        </w:numPr>
        <w:spacing w:after="0"/>
        <w:ind w:left="426" w:hanging="426"/>
        <w:rPr>
          <w:i/>
          <w:iCs/>
        </w:rPr>
      </w:pPr>
      <w:r w:rsidRPr="004C7165">
        <w:rPr>
          <w:i/>
          <w:iCs/>
        </w:rPr>
        <w:t>Lekl se, když se před ním zjevila obrovská silueta chaty, ale současně už stlačil špičky lyží směrem k zemi, dopadl, až zapraštěly skluznice, do ukázkového telemarku.</w:t>
      </w:r>
    </w:p>
    <w:sectPr w:rsidR="004C7165" w:rsidRPr="004C7165" w:rsidSect="000A5CE2">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775A6"/>
    <w:multiLevelType w:val="hybridMultilevel"/>
    <w:tmpl w:val="545A9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E050DC4"/>
    <w:multiLevelType w:val="hybridMultilevel"/>
    <w:tmpl w:val="B94E6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39"/>
    <w:rsid w:val="00085ECC"/>
    <w:rsid w:val="00087339"/>
    <w:rsid w:val="000A5CE2"/>
    <w:rsid w:val="000B327D"/>
    <w:rsid w:val="000D1C69"/>
    <w:rsid w:val="001F4F5E"/>
    <w:rsid w:val="001F5C5D"/>
    <w:rsid w:val="002C7CAB"/>
    <w:rsid w:val="002D552D"/>
    <w:rsid w:val="003D74A8"/>
    <w:rsid w:val="00467E0D"/>
    <w:rsid w:val="00474542"/>
    <w:rsid w:val="004A181C"/>
    <w:rsid w:val="004C7165"/>
    <w:rsid w:val="0050270E"/>
    <w:rsid w:val="00514031"/>
    <w:rsid w:val="005F7694"/>
    <w:rsid w:val="00676BBE"/>
    <w:rsid w:val="008558E3"/>
    <w:rsid w:val="0088234F"/>
    <w:rsid w:val="009B45D7"/>
    <w:rsid w:val="00AA77EF"/>
    <w:rsid w:val="00AE1966"/>
    <w:rsid w:val="00B3050C"/>
    <w:rsid w:val="00B734E6"/>
    <w:rsid w:val="00BF2A0C"/>
    <w:rsid w:val="00CC3A87"/>
    <w:rsid w:val="00CF7F3E"/>
    <w:rsid w:val="00DB26FE"/>
    <w:rsid w:val="00DB364E"/>
    <w:rsid w:val="00E925EF"/>
    <w:rsid w:val="00F72763"/>
    <w:rsid w:val="00FE48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7E9D"/>
  <w15:chartTrackingRefBased/>
  <w15:docId w15:val="{15C58504-2902-4497-89CC-E9312538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C7CAB"/>
    <w:pPr>
      <w:ind w:firstLine="709"/>
      <w:jc w:val="both"/>
    </w:pPr>
    <w:rPr>
      <w:rFonts w:ascii="Times New Roman" w:hAnsi="Times New Roman"/>
      <w:sz w:val="24"/>
    </w:rPr>
  </w:style>
  <w:style w:type="paragraph" w:styleId="Nadpis2">
    <w:name w:val="heading 2"/>
    <w:basedOn w:val="Normln"/>
    <w:link w:val="Nadpis2Char"/>
    <w:uiPriority w:val="9"/>
    <w:qFormat/>
    <w:rsid w:val="00087339"/>
    <w:pPr>
      <w:spacing w:before="100" w:beforeAutospacing="1" w:after="100" w:afterAutospacing="1" w:line="240" w:lineRule="auto"/>
      <w:ind w:firstLine="0"/>
      <w:jc w:val="left"/>
      <w:outlineLvl w:val="1"/>
    </w:pPr>
    <w:rPr>
      <w:rFonts w:eastAsia="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87339"/>
    <w:rPr>
      <w:rFonts w:ascii="Times New Roman" w:eastAsia="Times New Roman" w:hAnsi="Times New Roman" w:cs="Times New Roman"/>
      <w:b/>
      <w:bCs/>
      <w:sz w:val="36"/>
      <w:szCs w:val="36"/>
      <w:lang w:eastAsia="cs-CZ"/>
    </w:rPr>
  </w:style>
  <w:style w:type="paragraph" w:styleId="Odstavecseseznamem">
    <w:name w:val="List Paragraph"/>
    <w:basedOn w:val="Normln"/>
    <w:uiPriority w:val="34"/>
    <w:qFormat/>
    <w:rsid w:val="005F7694"/>
    <w:pPr>
      <w:ind w:left="720"/>
      <w:contextualSpacing/>
    </w:pPr>
  </w:style>
  <w:style w:type="character" w:styleId="Hypertextovodkaz">
    <w:name w:val="Hyperlink"/>
    <w:basedOn w:val="Standardnpsmoodstavce"/>
    <w:uiPriority w:val="99"/>
    <w:unhideWhenUsed/>
    <w:rsid w:val="003D74A8"/>
    <w:rPr>
      <w:color w:val="0563C1" w:themeColor="hyperlink"/>
      <w:u w:val="single"/>
    </w:rPr>
  </w:style>
  <w:style w:type="character" w:styleId="Nevyeenzmnka">
    <w:name w:val="Unresolved Mention"/>
    <w:basedOn w:val="Standardnpsmoodstavce"/>
    <w:uiPriority w:val="99"/>
    <w:semiHidden/>
    <w:unhideWhenUsed/>
    <w:rsid w:val="003D74A8"/>
    <w:rPr>
      <w:color w:val="605E5C"/>
      <w:shd w:val="clear" w:color="auto" w:fill="E1DFDD"/>
    </w:rPr>
  </w:style>
  <w:style w:type="character" w:styleId="Sledovanodkaz">
    <w:name w:val="FollowedHyperlink"/>
    <w:basedOn w:val="Standardnpsmoodstavce"/>
    <w:uiPriority w:val="99"/>
    <w:semiHidden/>
    <w:unhideWhenUsed/>
    <w:rsid w:val="00BF2A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59518">
      <w:bodyDiv w:val="1"/>
      <w:marLeft w:val="0"/>
      <w:marRight w:val="0"/>
      <w:marTop w:val="0"/>
      <w:marBottom w:val="0"/>
      <w:divBdr>
        <w:top w:val="none" w:sz="0" w:space="0" w:color="auto"/>
        <w:left w:val="none" w:sz="0" w:space="0" w:color="auto"/>
        <w:bottom w:val="none" w:sz="0" w:space="0" w:color="auto"/>
        <w:right w:val="none" w:sz="0" w:space="0" w:color="auto"/>
      </w:divBdr>
    </w:div>
    <w:div w:id="486826857">
      <w:bodyDiv w:val="1"/>
      <w:marLeft w:val="0"/>
      <w:marRight w:val="0"/>
      <w:marTop w:val="0"/>
      <w:marBottom w:val="0"/>
      <w:divBdr>
        <w:top w:val="none" w:sz="0" w:space="0" w:color="auto"/>
        <w:left w:val="none" w:sz="0" w:space="0" w:color="auto"/>
        <w:bottom w:val="none" w:sz="0" w:space="0" w:color="auto"/>
        <w:right w:val="none" w:sz="0" w:space="0" w:color="auto"/>
      </w:divBdr>
    </w:div>
    <w:div w:id="556401331">
      <w:bodyDiv w:val="1"/>
      <w:marLeft w:val="0"/>
      <w:marRight w:val="0"/>
      <w:marTop w:val="0"/>
      <w:marBottom w:val="0"/>
      <w:divBdr>
        <w:top w:val="none" w:sz="0" w:space="0" w:color="auto"/>
        <w:left w:val="none" w:sz="0" w:space="0" w:color="auto"/>
        <w:bottom w:val="none" w:sz="0" w:space="0" w:color="auto"/>
        <w:right w:val="none" w:sz="0" w:space="0" w:color="auto"/>
      </w:divBdr>
    </w:div>
    <w:div w:id="674263767">
      <w:bodyDiv w:val="1"/>
      <w:marLeft w:val="0"/>
      <w:marRight w:val="0"/>
      <w:marTop w:val="0"/>
      <w:marBottom w:val="0"/>
      <w:divBdr>
        <w:top w:val="none" w:sz="0" w:space="0" w:color="auto"/>
        <w:left w:val="none" w:sz="0" w:space="0" w:color="auto"/>
        <w:bottom w:val="none" w:sz="0" w:space="0" w:color="auto"/>
        <w:right w:val="none" w:sz="0" w:space="0" w:color="auto"/>
      </w:divBdr>
      <w:divsChild>
        <w:div w:id="517279756">
          <w:marLeft w:val="0"/>
          <w:marRight w:val="0"/>
          <w:marTop w:val="0"/>
          <w:marBottom w:val="0"/>
          <w:divBdr>
            <w:top w:val="none" w:sz="0" w:space="0" w:color="auto"/>
            <w:left w:val="none" w:sz="0" w:space="0" w:color="auto"/>
            <w:bottom w:val="none" w:sz="0" w:space="0" w:color="auto"/>
            <w:right w:val="none" w:sz="0" w:space="0" w:color="auto"/>
          </w:divBdr>
          <w:divsChild>
            <w:div w:id="1545412718">
              <w:marLeft w:val="0"/>
              <w:marRight w:val="0"/>
              <w:marTop w:val="0"/>
              <w:marBottom w:val="0"/>
              <w:divBdr>
                <w:top w:val="none" w:sz="0" w:space="0" w:color="auto"/>
                <w:left w:val="none" w:sz="0" w:space="0" w:color="auto"/>
                <w:bottom w:val="none" w:sz="0" w:space="0" w:color="auto"/>
                <w:right w:val="none" w:sz="0" w:space="0" w:color="auto"/>
              </w:divBdr>
            </w:div>
          </w:divsChild>
        </w:div>
        <w:div w:id="1988246867">
          <w:marLeft w:val="0"/>
          <w:marRight w:val="0"/>
          <w:marTop w:val="0"/>
          <w:marBottom w:val="0"/>
          <w:divBdr>
            <w:top w:val="none" w:sz="0" w:space="0" w:color="auto"/>
            <w:left w:val="none" w:sz="0" w:space="0" w:color="auto"/>
            <w:bottom w:val="none" w:sz="0" w:space="0" w:color="auto"/>
            <w:right w:val="none" w:sz="0" w:space="0" w:color="auto"/>
          </w:divBdr>
          <w:divsChild>
            <w:div w:id="593510411">
              <w:marLeft w:val="0"/>
              <w:marRight w:val="0"/>
              <w:marTop w:val="0"/>
              <w:marBottom w:val="0"/>
              <w:divBdr>
                <w:top w:val="none" w:sz="0" w:space="0" w:color="auto"/>
                <w:left w:val="none" w:sz="0" w:space="0" w:color="auto"/>
                <w:bottom w:val="none" w:sz="0" w:space="0" w:color="auto"/>
                <w:right w:val="none" w:sz="0" w:space="0" w:color="auto"/>
              </w:divBdr>
              <w:divsChild>
                <w:div w:id="4768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64706">
      <w:bodyDiv w:val="1"/>
      <w:marLeft w:val="0"/>
      <w:marRight w:val="0"/>
      <w:marTop w:val="0"/>
      <w:marBottom w:val="0"/>
      <w:divBdr>
        <w:top w:val="none" w:sz="0" w:space="0" w:color="auto"/>
        <w:left w:val="none" w:sz="0" w:space="0" w:color="auto"/>
        <w:bottom w:val="none" w:sz="0" w:space="0" w:color="auto"/>
        <w:right w:val="none" w:sz="0" w:space="0" w:color="auto"/>
      </w:divBdr>
    </w:div>
    <w:div w:id="201132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534</Words>
  <Characters>3157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dc:creator>
  <cp:keywords/>
  <dc:description/>
  <cp:lastModifiedBy>Josef</cp:lastModifiedBy>
  <cp:revision>29</cp:revision>
  <dcterms:created xsi:type="dcterms:W3CDTF">2020-03-12T09:42:00Z</dcterms:created>
  <dcterms:modified xsi:type="dcterms:W3CDTF">2020-03-12T14:51:00Z</dcterms:modified>
</cp:coreProperties>
</file>